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11" w:rsidRPr="005D1811" w:rsidRDefault="005D1811" w:rsidP="005D1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bookmarkStart w:id="0" w:name="_GoBack"/>
      <w:r w:rsidRPr="005D1811">
        <w:rPr>
          <w:rFonts w:ascii="Arial" w:eastAsia="Times New Roman" w:hAnsi="Arial" w:cs="Arial"/>
          <w:b/>
          <w:bCs/>
          <w:color w:val="2C2A29"/>
          <w:sz w:val="23"/>
          <w:szCs w:val="23"/>
          <w:lang w:eastAsia="ru-RU"/>
        </w:rPr>
        <w:t xml:space="preserve">Перечень документов на получение </w:t>
      </w:r>
      <w:proofErr w:type="spellStart"/>
      <w:r w:rsidRPr="005D1811">
        <w:rPr>
          <w:rFonts w:ascii="Arial" w:eastAsia="Times New Roman" w:hAnsi="Arial" w:cs="Arial"/>
          <w:b/>
          <w:bCs/>
          <w:color w:val="2C2A29"/>
          <w:sz w:val="23"/>
          <w:szCs w:val="23"/>
          <w:lang w:eastAsia="ru-RU"/>
        </w:rPr>
        <w:t>микрозайма</w:t>
      </w:r>
      <w:proofErr w:type="spellEnd"/>
      <w:r w:rsidRPr="005D1811">
        <w:rPr>
          <w:rFonts w:ascii="Arial" w:eastAsia="Times New Roman" w:hAnsi="Arial" w:cs="Arial"/>
          <w:b/>
          <w:bCs/>
          <w:color w:val="2C2A29"/>
          <w:sz w:val="23"/>
          <w:szCs w:val="23"/>
          <w:lang w:eastAsia="ru-RU"/>
        </w:rPr>
        <w:t xml:space="preserve"> СМСП – индивидуальным предпринимателем (КФХ</w:t>
      </w:r>
      <w:bookmarkEnd w:id="0"/>
      <w:r w:rsidRPr="005D1811">
        <w:rPr>
          <w:rFonts w:ascii="Arial" w:eastAsia="Times New Roman" w:hAnsi="Arial" w:cs="Arial"/>
          <w:b/>
          <w:bCs/>
          <w:color w:val="2C2A29"/>
          <w:sz w:val="23"/>
          <w:szCs w:val="23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646"/>
        <w:gridCol w:w="2843"/>
        <w:gridCol w:w="1983"/>
      </w:tblGrid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5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 ИП</w:t>
              </w:r>
            </w:hyperlink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 Заявителя,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6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Отзыв с информацией об оценке деловой репутации от других Клиентов АО «</w:t>
            </w:r>
            <w:proofErr w:type="spell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 и (или) иных контрагентов заявителя, имеющих с ним деловые отношения или от кредитных организаций/</w:t>
            </w:r>
            <w:proofErr w:type="spell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некредитных</w:t>
            </w:r>
            <w:proofErr w:type="spell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финансовых организаций, в которых заявитель </w:t>
            </w:r>
            <w:proofErr w:type="gram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находится</w:t>
            </w:r>
            <w:proofErr w:type="gram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/находился на обслуживании (срок действия не более 60 дней)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Заявители, период  деятельности которых не превышает трех месяцев со дня регистрации, предоставляют отзывы при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места ведения бизнеса (не менее трех фотографий, в цвете, разного обзора)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7" w:history="1">
              <w:r w:rsidRPr="005D1811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8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Свидетельство о праве собственности (копия) либо выписка из Единого государственного реестра недвижимости об объекте 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(подлинник либо копия), в случае </w:t>
            </w: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осуществления деятельности в 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Контрактная база  по форме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заявителей с ОКВЭД раздела F «Строительство»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9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Контрактная база</w:t>
              </w:r>
            </w:hyperlink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об отсутствии задолженности перед работниками (персоналом) по заработной плате более трех месяцев, подлинник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произвольной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2. 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из ИФНС: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2.1.*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Справка налогового органа о наличии расчетных счетов в кредитных организациях, подлинник либо полученная из личного кабинета налогоплательщика или на портале </w:t>
            </w:r>
            <w:proofErr w:type="spell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Госуслуг</w:t>
            </w:r>
            <w:proofErr w:type="spell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заверенная ЭЦП налогового органа,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Справка о состоянии расчетов или об отсутствии у заявителя просроченной задолженности по исполнению обязанности по уплате налогов и сборов, а также по уплате пеней, штрафов (оригинал либо полученная из личного кабинета налогоплательщика или на портале </w:t>
            </w:r>
            <w:proofErr w:type="spell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Госуслуг</w:t>
            </w:r>
            <w:proofErr w:type="spell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заверенная ЭЦП налогового органа), подлинник, 1 экз.</w:t>
            </w:r>
          </w:p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случае наличия просроченной задолженности необходимо представить платежные документы, подтверждающие оплату задолженности (копия документа с  отметкой банка об оплате, заверенная подписью Заявителя и печатью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из кредитно</w:t>
            </w:r>
            <w:proofErr w:type="gramStart"/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й(</w:t>
            </w:r>
            <w:proofErr w:type="spellStart"/>
            <w:proofErr w:type="gramEnd"/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ых</w:t>
            </w:r>
            <w:proofErr w:type="spellEnd"/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) организации(</w:t>
            </w:r>
            <w:proofErr w:type="spellStart"/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ий</w:t>
            </w:r>
            <w:proofErr w:type="spellEnd"/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):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3.1.*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</w:t>
            </w: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u w:val="single"/>
                <w:lang w:eastAsia="ru-RU"/>
              </w:rPr>
              <w:t>полные</w:t>
            </w: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12 месяцев до даты обращения в АО «</w:t>
            </w:r>
            <w:proofErr w:type="spell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края», 1 экз. (оригинал либо электронный документ, заверенный ЭЦП </w:t>
            </w: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кредитной организации).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Предоставляется при наличии расчетных 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кредитного учреждения о наличии/отсутствии банковской картотеки неисполненных расчетных документов на счете до даты обращения в Общество (срок действия не более 30 дней до даты регистрации заявки),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Выписка о движении денежных средств по счету с указанием назначения платежа за последние </w:t>
            </w: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u w:val="single"/>
                <w:lang w:eastAsia="ru-RU"/>
              </w:rPr>
              <w:t>полные</w:t>
            </w: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6 месяцев до даты обращения в Общество, в том числе полученная </w:t>
            </w:r>
            <w:proofErr w:type="gram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через</w:t>
            </w:r>
            <w:proofErr w:type="gram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Банк-клиент</w:t>
            </w:r>
            <w:proofErr w:type="gram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по оборотам за последние полные 12 месяцев и выписка о движении денежных средств за последние 6 месяцев с указанием назначения платежа по личному счету, на который направляются средства от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Предоставляется при отсутствии расчетных 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Финансовые документы: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5D181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Для Заявителей, применяющих общую систему налогообложения (ОСНО)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proofErr w:type="gram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Налоговая декларация ф. 3-НДФЛ за последние 3 года с отметкой налогового органа о принятии, копия, заверенная подписью Заявителя и печатью (при наличии), 1 экз. (в случае подачи заявки Заявителем, зарегистрированным и осуществляющим деятельность менее 12 месяцев до даты обращения в Общество, указанные документы предоставляются при их наличии).</w:t>
            </w:r>
            <w:proofErr w:type="gram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налоговая декларация за последний отчетный период.</w:t>
            </w: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</w:p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- по почте - копии почтовых квитанций об отправке;</w:t>
            </w:r>
          </w:p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4.1.2*.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Для Заявителей, применяющих упрощенную систему налогообложения (УСН), налогообложение в виде уплаты единого налога на вмененный доход (ЕНВД), единого сельскохозяйственного налога (ЕСХН), патентной системы налогообложения (ПСН)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4.2.1*.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всех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0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Книга доходов-расходов</w:t>
              </w:r>
            </w:hyperlink>
          </w:p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Предоставление книги учета доходов и расходов и/или хозяйственных операций </w:t>
            </w:r>
            <w:r w:rsidRPr="005D181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u w:val="single"/>
                <w:lang w:eastAsia="ru-RU"/>
              </w:rPr>
              <w:t>по форме Общества</w:t>
            </w:r>
          </w:p>
        </w:tc>
      </w:tr>
      <w:tr w:rsidR="005D1811" w:rsidRPr="005D1811" w:rsidTr="005D181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Налоговая декларация по упрощенной системе налогообложения за последние 2 года,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налоговая декларация за последний отчетный период.</w:t>
            </w: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</w:p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УСН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Налоговая декларация по ЕСХН </w:t>
            </w: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за 2 последних года, но не более срока существования Заявителя с отметкой налогового органа о принятии, копия, заверенная подписью Заявителя и печатью (при наличии), 1 экз.</w:t>
            </w: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налоговая декларация за последний отчетный период.</w:t>
            </w:r>
          </w:p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Для ЕСХН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Налоговая декларация по ЕНВД за 2019 год,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</w:p>
          <w:p w:rsidR="005D1811" w:rsidRPr="005D1811" w:rsidRDefault="005D1811" w:rsidP="005D1811">
            <w:pPr>
              <w:spacing w:before="375"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5D1811" w:rsidRPr="005D1811" w:rsidRDefault="005D1811" w:rsidP="005D1811">
            <w:pPr>
              <w:spacing w:before="375"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ЕНВД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Патенты, за 2 последних календарных года, но не более срока существования Заявителя, копия, заверенная подписью Заявителя и печатью (при наличии), 1 экз.</w:t>
            </w: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патент за последний отчетный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ПСН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В случае необходимости, Общество вправе запросить копии иных </w:t>
            </w: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документов, подтверждающие получение доходов Заявителя.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lastRenderedPageBreak/>
              <w:t> 5.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Общества,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1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12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поручителя-залогодателя</w:t>
              </w:r>
            </w:hyperlink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3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Поручителя/ Залогодателя: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Физическое лицо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4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15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поручителя-залогодателя</w:t>
              </w:r>
            </w:hyperlink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6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6.1.4.*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proofErr w:type="gram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Копия трудовой книжки, заверенная работодателем (дата заверения не позднее 3 недель на дату предоставления пакета документов), или Сведения о 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6.1.5.*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Справка 2-НДФЛ за период не менее полных 6 мес., до даты предоставления пакета документов / справка о размере </w:t>
            </w: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6.1.6.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подтверждающий наличие в собственности транспортных средств, либо недвижимого имущества (подтверждается предоставлением ПТС, либо свидетельство или выпиской 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Юридическое лицо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 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юридического лица поручителя-залогодателя,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7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8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19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поручителя-залогодателя</w:t>
              </w:r>
            </w:hyperlink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0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Документы, указанные в пунктах 1.1. – 1.4. Раздела II. Перечня документов на получение </w:t>
            </w:r>
            <w:proofErr w:type="spell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Документы, указанные в пунктах 1-7 Раздела II. Перечня документов на получение </w:t>
            </w:r>
            <w:proofErr w:type="spell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Индивидуальный 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Документы, указанные в пунктах 1.1. – 1.3. 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1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ИП поручителя-залогодателя</w:t>
              </w:r>
            </w:hyperlink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Документы, указанные в пунктах 1-5 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при оформлении в залог имущества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недвижимого  имущества: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Документы на земельный </w:t>
            </w: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участок (при залоге отдельно 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7.1.3.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Договор аренды (если участок находится в аренде), подлинник для обозрения и копия, заверенная подписью руководителя и печатью (при наличии),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арендодателя на предоставления земельного участка в залог АО «</w:t>
            </w:r>
            <w:proofErr w:type="spell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2" w:history="1">
              <w:r w:rsidRPr="005D1811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3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 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Документы, определенные в пункте 7.1.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Отчет об оценке имущества, 1 </w:t>
            </w: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экз.,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 xml:space="preserve">Отчёт должен быть </w:t>
            </w: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 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технический паспорт оборудования, подлинник для обозрения и копии, заверенные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4" w:history="1">
              <w:r w:rsidRPr="005D1811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5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Копии документов, подтверждающих оплату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Отчет об оценке имущества,1 </w:t>
            </w: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 xml:space="preserve">Отчет об оценке </w:t>
            </w: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имущества предоставляется по желанию заявителя/залогодателя.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lastRenderedPageBreak/>
              <w:t> 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6" w:history="1">
              <w:r w:rsidRPr="005D1811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7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КАСКО (для 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 Отчёт должен быть составлен в течение 6 месяцев, </w:t>
            </w: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lastRenderedPageBreak/>
              <w:t> 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Дополнительные документы, предоставляемые в зависимости от целевого использования</w:t>
            </w:r>
          </w:p>
        </w:tc>
      </w:tr>
      <w:tr w:rsidR="005D1811" w:rsidRPr="005D1811" w:rsidTr="005D181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8.1.</w:t>
            </w:r>
          </w:p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Финансово-экономическое обоснование в произвольной форме,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Договоры перед кредитными (</w:t>
            </w:r>
            <w:proofErr w:type="spell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некредитными</w:t>
            </w:r>
            <w:proofErr w:type="spell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) финансовыми организациями, по которым планируется погасить задолженность (полностью или в части), копии, заверенные подписью руководителя и печатью (при наличии),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из кредитной (</w:t>
            </w:r>
            <w:proofErr w:type="spell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некредитной</w:t>
            </w:r>
            <w:proofErr w:type="spell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) финансовой организации об остатке задолженности (срок действия не более 30 дней до даты регистрации заявки), подлинник, 1 экз</w:t>
            </w:r>
            <w:proofErr w:type="gram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Паспорт </w:t>
            </w:r>
            <w:proofErr w:type="gram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бизнес-проекта</w:t>
            </w:r>
            <w:proofErr w:type="gram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содержащий обязательные разделы и сведения, подлинник, заверенный Заявителем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«СТАРТОВЫЙ», «Начни свое дело</w:t>
            </w: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hyperlink r:id="rId28" w:history="1"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Паспорт </w:t>
              </w:r>
              <w:proofErr w:type="gramStart"/>
              <w:r w:rsidRPr="005D181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бизнес-проекта</w:t>
              </w:r>
              <w:proofErr w:type="gramEnd"/>
            </w:hyperlink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Титульный лист отчета по страховым взносам (РСВ) за последний год с отметкой налогового органа о принятии, копия, (в случае отсутствия наемных работников письмо в произвольной форме об отсутствии)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Обязательно для </w:t>
            </w:r>
            <w:proofErr w:type="spellStart"/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5D181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«ЗАРПЛАТНЫЙ»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</w:tr>
      <w:tr w:rsidR="005D1811" w:rsidRPr="005D1811" w:rsidTr="005D18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Отчет СЗВ-М за месяц, предшествующий дате подачи заявки на </w:t>
            </w:r>
            <w:proofErr w:type="spell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(с отметкой о сдаче-приеме).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Обязательно для </w:t>
            </w:r>
            <w:proofErr w:type="spellStart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811" w:rsidRPr="005D1811" w:rsidRDefault="005D1811" w:rsidP="005D181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5D181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</w:tbl>
    <w:p w:rsidR="005D1811" w:rsidRPr="005D1811" w:rsidRDefault="005D1811" w:rsidP="005D181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5D1811">
        <w:rPr>
          <w:rFonts w:ascii="Arial" w:eastAsia="Times New Roman" w:hAnsi="Arial" w:cs="Arial"/>
          <w:color w:val="2C2A29"/>
          <w:sz w:val="23"/>
          <w:szCs w:val="23"/>
          <w:lang w:eastAsia="ru-RU"/>
        </w:rPr>
        <w:t xml:space="preserve">*В случае подачи заявки на </w:t>
      </w:r>
      <w:proofErr w:type="spellStart"/>
      <w:r w:rsidRPr="005D1811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микрозаем</w:t>
      </w:r>
      <w:proofErr w:type="spellEnd"/>
      <w:r w:rsidRPr="005D1811">
        <w:rPr>
          <w:rFonts w:ascii="Arial" w:eastAsia="Times New Roman" w:hAnsi="Arial" w:cs="Arial"/>
          <w:color w:val="2C2A29"/>
          <w:sz w:val="23"/>
          <w:szCs w:val="23"/>
          <w:lang w:eastAsia="ru-RU"/>
        </w:rPr>
        <w:t xml:space="preserve"> «ЗАРПЛАТНЫЙ», документы не предоставляются.</w:t>
      </w:r>
    </w:p>
    <w:p w:rsidR="005D1811" w:rsidRPr="005D1811" w:rsidRDefault="005D1811" w:rsidP="005D1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181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документов:</w:t>
      </w:r>
    </w:p>
    <w:p w:rsidR="005D1811" w:rsidRPr="005D1811" w:rsidRDefault="005D1811" w:rsidP="005D181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18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настоящим перечнем, документы предоставляются в подлинниках либо в виде копии.</w:t>
      </w:r>
    </w:p>
    <w:p w:rsidR="005D1811" w:rsidRPr="005D1811" w:rsidRDefault="005D1811" w:rsidP="005D181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18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документов, должны быть заверены надлежащим образом.</w:t>
      </w:r>
    </w:p>
    <w:p w:rsidR="005D1811" w:rsidRPr="005D1811" w:rsidRDefault="005D1811" w:rsidP="005D181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18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5D18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5D18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5D1811" w:rsidRPr="005D1811" w:rsidRDefault="005D1811" w:rsidP="005D181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18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Заявителем либо должностным лицом Заявителя (единоличным исполнительным органом Заявителя);</w:t>
      </w:r>
    </w:p>
    <w:p w:rsidR="005D1811" w:rsidRPr="005D1811" w:rsidRDefault="005D1811" w:rsidP="005D181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18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5D18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5D18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5D1811" w:rsidRPr="005D1811" w:rsidRDefault="005D1811" w:rsidP="005D181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18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5D1811" w:rsidRPr="005D1811" w:rsidRDefault="005D1811" w:rsidP="005D181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5D18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Заверительная</w:t>
      </w:r>
      <w:proofErr w:type="spellEnd"/>
      <w:r w:rsidRPr="005D18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805FD6" w:rsidRDefault="00805FD6"/>
    <w:sectPr w:rsidR="0080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66"/>
    <w:rsid w:val="005D1811"/>
    <w:rsid w:val="00805FD6"/>
    <w:rsid w:val="00AC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811"/>
    <w:rPr>
      <w:b/>
      <w:bCs/>
    </w:rPr>
  </w:style>
  <w:style w:type="character" w:styleId="a5">
    <w:name w:val="Emphasis"/>
    <w:basedOn w:val="a0"/>
    <w:uiPriority w:val="20"/>
    <w:qFormat/>
    <w:rsid w:val="005D1811"/>
    <w:rPr>
      <w:i/>
      <w:iCs/>
    </w:rPr>
  </w:style>
  <w:style w:type="character" w:styleId="a6">
    <w:name w:val="Hyperlink"/>
    <w:basedOn w:val="a0"/>
    <w:uiPriority w:val="99"/>
    <w:semiHidden/>
    <w:unhideWhenUsed/>
    <w:rsid w:val="005D1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811"/>
    <w:rPr>
      <w:b/>
      <w:bCs/>
    </w:rPr>
  </w:style>
  <w:style w:type="character" w:styleId="a5">
    <w:name w:val="Emphasis"/>
    <w:basedOn w:val="a0"/>
    <w:uiPriority w:val="20"/>
    <w:qFormat/>
    <w:rsid w:val="005D1811"/>
    <w:rPr>
      <w:i/>
      <w:iCs/>
    </w:rPr>
  </w:style>
  <w:style w:type="character" w:styleId="a6">
    <w:name w:val="Hyperlink"/>
    <w:basedOn w:val="a0"/>
    <w:uiPriority w:val="99"/>
    <w:semiHidden/>
    <w:unhideWhenUsed/>
    <w:rsid w:val="005D1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8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6" Type="http://schemas.openxmlformats.org/officeDocument/2006/relationships/hyperlink" Target="mailto:foto@pcr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fk59.ru/upload/medialibrary/6.%20%D0%90%D0%BD%D0%BA%D0%B5%D1%82%D0%B0%20%D0%98%D0%9F%20%D0%BF%D0%BE%D1%80%D1%83%D1%87%D0%B8%D1%82%D0%B5%D0%BB%D1%8F_%D0%B7%D0%B0%D0%BB%D0%BE%D0%B3%D0%BE%D0%B4%D0%B0%D1%82%D0%B5%D0%BB%D1%8F.doc" TargetMode="External"/><Relationship Id="rId7" Type="http://schemas.openxmlformats.org/officeDocument/2006/relationships/hyperlink" Target="mailto:foto@pcrp.ru" TargetMode="External"/><Relationship Id="rId12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17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25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%20(1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1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4" Type="http://schemas.openxmlformats.org/officeDocument/2006/relationships/hyperlink" Target="mailto:foto@pcrp.ru" TargetMode="External"/><Relationship Id="rId5" Type="http://schemas.openxmlformats.org/officeDocument/2006/relationships/hyperlink" Target="https://mfk59.ru/upload/medialibrary/2.%20%D0%97%D0%B0%D1%8F%D0%B2%D0%BB%D0%B5%D0%BD%D0%B8%D0%B5-%D0%90%D0%BD%D0%BA%D0%B5%D1%82%D0%B0%20%D0%98%D0%9F.doc" TargetMode="External"/><Relationship Id="rId15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3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28" Type="http://schemas.openxmlformats.org/officeDocument/2006/relationships/hyperlink" Target="https://mfk59.ru/bitrix/templates/aspro-priority/docs/%D0%9F%D0%B0%D1%81%D0%BF%D0%BE%D1%80%D1%82%20%D0%91%D0%9F(2509)(2).xls" TargetMode="External"/><Relationship Id="rId10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19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k59.ru/upload/medialibrary/%D0%BA%D0%BE%D0%BD%D1%82%D1%80%D0%B0%D0%BA%D1%82%D0%BD%D0%B0%D1%8F%20%D0%B1%D0%B0%D0%B7%D0%B0_%D1%88%D0%B0%D0%B1%D0%BB%D0%BE%D0%BD.xlsx" TargetMode="External"/><Relationship Id="rId14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2" Type="http://schemas.openxmlformats.org/officeDocument/2006/relationships/hyperlink" Target="mailto:foto@pcrp.ru" TargetMode="External"/><Relationship Id="rId27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1)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3348</Words>
  <Characters>19085</Characters>
  <Application>Microsoft Office Word</Application>
  <DocSecurity>0</DocSecurity>
  <Lines>159</Lines>
  <Paragraphs>44</Paragraphs>
  <ScaleCrop>false</ScaleCrop>
  <Company/>
  <LinksUpToDate>false</LinksUpToDate>
  <CharactersWithSpaces>22389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Рукавицына Лариса Петровна</dc:creator>
  <cp:keywords/>
  <dc:description/>
  <cp:lastModifiedBy>Рукавицына Лариса Петровна</cp:lastModifiedBy>
  <cp:revision>2</cp:revision>
  <dcterms:created xsi:type="dcterms:W3CDTF">2021-10-06T13:47:00Z</dcterms:created>
  <dcterms:modified xsi:type="dcterms:W3CDTF">2021-10-06T13:47:00Z</dcterms:modified>
</cp:coreProperties>
</file>