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3" w:rsidRPr="001E28CB" w:rsidRDefault="000869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ОГРН № 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ИНН № _____________________________________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нахождения:______________________________________________________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28C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E28CB">
        <w:rPr>
          <w:rFonts w:ascii="Times New Roman" w:hAnsi="Times New Roman" w:cs="Times New Roman"/>
          <w:sz w:val="24"/>
          <w:szCs w:val="24"/>
        </w:rPr>
        <w:t xml:space="preserve"> на основании)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4E" w:rsidRDefault="003E484E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№218-ФЗ от 31.12.2004г. «О Кредитных историях», даю свое согласие Акционерному обществу «Микрофинансовая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</w:t>
      </w:r>
      <w:r>
        <w:rPr>
          <w:rFonts w:ascii="Times New Roman" w:hAnsi="Times New Roman" w:cs="Times New Roman"/>
          <w:sz w:val="24"/>
          <w:szCs w:val="24"/>
        </w:rPr>
        <w:t xml:space="preserve">, а также, в случае заключения договора микрозайма, </w:t>
      </w:r>
      <w:r w:rsidR="000E0F38">
        <w:rPr>
          <w:rFonts w:ascii="Times New Roman" w:hAnsi="Times New Roman" w:cs="Times New Roman"/>
          <w:sz w:val="24"/>
          <w:szCs w:val="24"/>
        </w:rPr>
        <w:t>в соответствии с Федеральным законом №</w:t>
      </w:r>
      <w:r w:rsidR="000E0F38" w:rsidRPr="006D5F89">
        <w:rPr>
          <w:rFonts w:ascii="Times New Roman" w:hAnsi="Times New Roman" w:cs="Times New Roman"/>
          <w:sz w:val="24"/>
          <w:szCs w:val="24"/>
        </w:rPr>
        <w:t>209-ФЗ</w:t>
      </w:r>
      <w:r w:rsidR="000E0F38">
        <w:rPr>
          <w:rFonts w:ascii="Times New Roman" w:hAnsi="Times New Roman" w:cs="Times New Roman"/>
          <w:sz w:val="24"/>
          <w:szCs w:val="24"/>
        </w:rPr>
        <w:t xml:space="preserve"> «</w:t>
      </w:r>
      <w:r w:rsidR="000E0F38" w:rsidRPr="006D5F89">
        <w:rPr>
          <w:rFonts w:ascii="Times New Roman" w:hAnsi="Times New Roman" w:cs="Times New Roman"/>
          <w:sz w:val="24"/>
          <w:szCs w:val="24"/>
        </w:rPr>
        <w:t>О развитии малого и среднего</w:t>
      </w:r>
      <w:proofErr w:type="gramEnd"/>
      <w:r w:rsidR="000E0F38" w:rsidRPr="006D5F89">
        <w:rPr>
          <w:rFonts w:ascii="Times New Roman" w:hAnsi="Times New Roman" w:cs="Times New Roman"/>
          <w:sz w:val="24"/>
          <w:szCs w:val="24"/>
        </w:rPr>
        <w:t xml:space="preserve"> предпринима</w:t>
      </w:r>
      <w:r w:rsidR="000E0F38">
        <w:rPr>
          <w:rFonts w:ascii="Times New Roman" w:hAnsi="Times New Roman" w:cs="Times New Roman"/>
          <w:sz w:val="24"/>
          <w:szCs w:val="24"/>
        </w:rPr>
        <w:t xml:space="preserve">тельства в Российской Федерации», даю свое согласие </w:t>
      </w:r>
      <w:r w:rsidR="000E0F38" w:rsidRPr="001E28CB">
        <w:rPr>
          <w:rFonts w:ascii="Times New Roman" w:hAnsi="Times New Roman" w:cs="Times New Roman"/>
          <w:sz w:val="24"/>
          <w:szCs w:val="24"/>
        </w:rPr>
        <w:t>Акционерному обществу «Микрофинансовая компания предпринимательского финансирования Пермского края»</w:t>
      </w:r>
      <w:r w:rsidR="000E0F38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в </w:t>
      </w:r>
      <w:r w:rsidR="000E0F38" w:rsidRPr="006D5F89">
        <w:rPr>
          <w:rFonts w:ascii="Times New Roman" w:hAnsi="Times New Roman" w:cs="Times New Roman"/>
          <w:sz w:val="24"/>
          <w:szCs w:val="24"/>
        </w:rPr>
        <w:t>Единый реестр субъектов малого и среднего предпринимательства - получателей поддержки</w:t>
      </w:r>
      <w:r w:rsidR="00316ED6">
        <w:rPr>
          <w:rFonts w:ascii="Times New Roman" w:hAnsi="Times New Roman" w:cs="Times New Roman"/>
          <w:sz w:val="24"/>
          <w:szCs w:val="24"/>
        </w:rPr>
        <w:t xml:space="preserve"> и</w:t>
      </w:r>
      <w:r w:rsidR="000E0F38">
        <w:rPr>
          <w:rFonts w:ascii="Times New Roman" w:hAnsi="Times New Roman" w:cs="Times New Roman"/>
          <w:sz w:val="24"/>
          <w:szCs w:val="24"/>
        </w:rPr>
        <w:t xml:space="preserve"> </w:t>
      </w:r>
      <w:r w:rsidR="000E0F38" w:rsidRPr="009B2263">
        <w:rPr>
          <w:rFonts w:ascii="Times New Roman" w:hAnsi="Times New Roman" w:cs="Times New Roman"/>
          <w:sz w:val="24"/>
          <w:szCs w:val="24"/>
        </w:rPr>
        <w:t>А</w:t>
      </w:r>
      <w:r w:rsidR="000E0F38">
        <w:rPr>
          <w:rFonts w:ascii="Times New Roman" w:hAnsi="Times New Roman" w:cs="Times New Roman"/>
          <w:sz w:val="24"/>
          <w:szCs w:val="24"/>
        </w:rPr>
        <w:t xml:space="preserve">О </w:t>
      </w:r>
      <w:r w:rsidR="000E0F38" w:rsidRPr="009B2263">
        <w:rPr>
          <w:rFonts w:ascii="Times New Roman" w:hAnsi="Times New Roman" w:cs="Times New Roman"/>
          <w:sz w:val="24"/>
          <w:szCs w:val="24"/>
        </w:rPr>
        <w:t>«Федеральная</w:t>
      </w:r>
      <w:r w:rsidR="000E0F38">
        <w:rPr>
          <w:rFonts w:ascii="Times New Roman" w:hAnsi="Times New Roman" w:cs="Times New Roman"/>
          <w:sz w:val="24"/>
          <w:szCs w:val="24"/>
        </w:rPr>
        <w:t xml:space="preserve"> </w:t>
      </w:r>
      <w:r w:rsidR="000E0F38" w:rsidRPr="009B2263">
        <w:rPr>
          <w:rFonts w:ascii="Times New Roman" w:hAnsi="Times New Roman" w:cs="Times New Roman"/>
          <w:sz w:val="24"/>
          <w:szCs w:val="24"/>
        </w:rPr>
        <w:t>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108" w:rsidRPr="00AF7D56" w:rsidRDefault="00C11108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292D2C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:rsidR="000E0F38" w:rsidRPr="00352BE8" w:rsidRDefault="000E0F38" w:rsidP="000E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8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Pr="006D5F89">
        <w:rPr>
          <w:rFonts w:ascii="Times New Roman" w:hAnsi="Times New Roman" w:cs="Times New Roman"/>
          <w:sz w:val="24"/>
          <w:szCs w:val="24"/>
        </w:rPr>
        <w:t xml:space="preserve">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5F89"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E484E" w:rsidRPr="00352BE8" w:rsidTr="004C73A1"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E484E" w:rsidRPr="00352BE8" w:rsidTr="004C73A1"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E484E" w:rsidRPr="00352BE8" w:rsidRDefault="003E484E" w:rsidP="004C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7067A" w:rsidRPr="001E28CB" w:rsidRDefault="00150016" w:rsidP="00150016">
      <w:pPr>
        <w:tabs>
          <w:tab w:val="left" w:pos="1701"/>
          <w:tab w:val="left" w:pos="4678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М.П.</w:t>
      </w:r>
    </w:p>
    <w:sectPr w:rsidR="0077067A" w:rsidRPr="001E28CB" w:rsidSect="000E0F38">
      <w:headerReference w:type="default" r:id="rId7"/>
      <w:footerReference w:type="default" r:id="rId8"/>
      <w:pgSz w:w="11906" w:h="16838"/>
      <w:pgMar w:top="709" w:right="566" w:bottom="993" w:left="1560" w:header="28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92" w:rsidRDefault="00C33292">
      <w:pPr>
        <w:spacing w:after="0" w:line="240" w:lineRule="auto"/>
      </w:pPr>
      <w:r>
        <w:separator/>
      </w:r>
    </w:p>
  </w:endnote>
  <w:endnote w:type="continuationSeparator" w:id="0">
    <w:p w:rsidR="00C33292" w:rsidRDefault="00C3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3" w:rsidRDefault="00086993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92" w:rsidRDefault="00C33292">
      <w:pPr>
        <w:spacing w:after="0" w:line="240" w:lineRule="auto"/>
      </w:pPr>
      <w:r>
        <w:separator/>
      </w:r>
    </w:p>
  </w:footnote>
  <w:footnote w:type="continuationSeparator" w:id="0">
    <w:p w:rsidR="00C33292" w:rsidRDefault="00C3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38" w:rsidRDefault="00124FC6" w:rsidP="00124FC6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№2 к Приказу №</w:t>
    </w:r>
    <w:r w:rsidR="004E7A28">
      <w:rPr>
        <w:rFonts w:ascii="Times New Roman" w:hAnsi="Times New Roman" w:cs="Times New Roman"/>
        <w:sz w:val="24"/>
        <w:szCs w:val="24"/>
      </w:rPr>
      <w:t>66</w:t>
    </w:r>
    <w:r>
      <w:rPr>
        <w:rFonts w:ascii="Times New Roman" w:hAnsi="Times New Roman" w:cs="Times New Roman"/>
        <w:sz w:val="24"/>
        <w:szCs w:val="24"/>
      </w:rPr>
      <w:t xml:space="preserve"> от 2</w:t>
    </w:r>
    <w:r w:rsidR="004E7A28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3"/>
    <w:rsid w:val="00086993"/>
    <w:rsid w:val="000E0F38"/>
    <w:rsid w:val="000F7C55"/>
    <w:rsid w:val="00124FC6"/>
    <w:rsid w:val="00150016"/>
    <w:rsid w:val="001E28CB"/>
    <w:rsid w:val="00292D2C"/>
    <w:rsid w:val="00316ED6"/>
    <w:rsid w:val="003E484E"/>
    <w:rsid w:val="00417998"/>
    <w:rsid w:val="00445827"/>
    <w:rsid w:val="00473D30"/>
    <w:rsid w:val="004E7A28"/>
    <w:rsid w:val="00597FF9"/>
    <w:rsid w:val="00621BB0"/>
    <w:rsid w:val="0077067A"/>
    <w:rsid w:val="008A1F6B"/>
    <w:rsid w:val="00973917"/>
    <w:rsid w:val="00A33FE5"/>
    <w:rsid w:val="00B228DB"/>
    <w:rsid w:val="00C11108"/>
    <w:rsid w:val="00C33292"/>
    <w:rsid w:val="00D408C5"/>
    <w:rsid w:val="00EB7077"/>
    <w:rsid w:val="00E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Лариса Петровна Рукавицина</cp:lastModifiedBy>
  <cp:revision>10</cp:revision>
  <cp:lastPrinted>2020-09-04T05:20:00Z</cp:lastPrinted>
  <dcterms:created xsi:type="dcterms:W3CDTF">2020-10-27T11:59:00Z</dcterms:created>
  <dcterms:modified xsi:type="dcterms:W3CDTF">2023-02-03T04:57:00Z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